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F6" w:rsidRDefault="004A210A" w:rsidP="004230F6">
      <w:pPr>
        <w:spacing w:before="202"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230F6">
        <w:rPr>
          <w:rFonts w:eastAsia="Times New Roman" w:cstheme="minorHAnsi"/>
          <w:b/>
          <w:bCs/>
          <w:sz w:val="24"/>
          <w:szCs w:val="24"/>
        </w:rPr>
        <w:t>Obowiązek Informacyjny</w:t>
      </w:r>
      <w:r w:rsidR="004230F6">
        <w:rPr>
          <w:rFonts w:cstheme="minorHAnsi"/>
          <w:sz w:val="24"/>
          <w:szCs w:val="24"/>
        </w:rPr>
        <w:t xml:space="preserve">  </w:t>
      </w:r>
      <w:r w:rsidRPr="004230F6">
        <w:rPr>
          <w:rFonts w:eastAsia="Times New Roman" w:cstheme="minorHAnsi"/>
          <w:b/>
          <w:bCs/>
          <w:sz w:val="24"/>
          <w:szCs w:val="24"/>
        </w:rPr>
        <w:t>według Rozporządzenia</w:t>
      </w:r>
    </w:p>
    <w:p w:rsidR="004A210A" w:rsidRPr="004230F6" w:rsidRDefault="004A210A" w:rsidP="004230F6">
      <w:pPr>
        <w:spacing w:before="202" w:after="0" w:line="360" w:lineRule="auto"/>
        <w:jc w:val="center"/>
        <w:rPr>
          <w:rFonts w:cstheme="minorHAnsi"/>
          <w:sz w:val="24"/>
          <w:szCs w:val="24"/>
        </w:rPr>
      </w:pPr>
      <w:r w:rsidRPr="004230F6">
        <w:rPr>
          <w:rFonts w:eastAsia="Times New Roman" w:cstheme="minorHAnsi"/>
          <w:b/>
          <w:bCs/>
          <w:sz w:val="24"/>
          <w:szCs w:val="24"/>
        </w:rPr>
        <w:t>Parlamentu Europejskiego i Rady (UE)</w:t>
      </w:r>
    </w:p>
    <w:p w:rsidR="004A210A" w:rsidRPr="004230F6" w:rsidRDefault="004A210A" w:rsidP="004230F6">
      <w:pPr>
        <w:spacing w:before="180" w:after="0"/>
        <w:jc w:val="both"/>
        <w:rPr>
          <w:rFonts w:cstheme="minorHAnsi"/>
          <w:sz w:val="24"/>
          <w:szCs w:val="24"/>
        </w:rPr>
      </w:pPr>
      <w:r w:rsidRPr="004230F6">
        <w:rPr>
          <w:rFonts w:eastAsia="Times New Roman" w:cstheme="minorHAnsi"/>
          <w:sz w:val="24"/>
          <w:szCs w:val="24"/>
        </w:rPr>
        <w:t>Zgodnie z art. 12,13 i 14 Rozporządzenia Parlamentu Europejskiego i Rady (UE) w sprawie ochrony osób fizycznych w związku z przetwarzaniem danych osobowych i w sprawie swobodnego przepływu takich danych oraz uchylenia dyrektywy 95/46/WE zwanego dalej Rozporządzeniem z dnia 27 kwietnia 2016 r. zwanego dalej</w:t>
      </w:r>
      <w:r w:rsidR="004230F6">
        <w:rPr>
          <w:rFonts w:eastAsia="Times New Roman" w:cstheme="minorHAnsi"/>
          <w:sz w:val="24"/>
          <w:szCs w:val="24"/>
        </w:rPr>
        <w:t xml:space="preserve"> </w:t>
      </w:r>
      <w:r w:rsidRPr="004230F6">
        <w:rPr>
          <w:rFonts w:eastAsia="Times New Roman" w:cstheme="minorHAnsi"/>
          <w:sz w:val="24"/>
          <w:szCs w:val="24"/>
        </w:rPr>
        <w:t>Rozporządzeniem informuję, iż:</w:t>
      </w:r>
    </w:p>
    <w:p w:rsidR="004A210A" w:rsidRPr="004230F6" w:rsidRDefault="004A210A" w:rsidP="004230F6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cstheme="minorHAnsi"/>
          <w:sz w:val="24"/>
          <w:szCs w:val="24"/>
        </w:rPr>
      </w:pPr>
      <w:r w:rsidRPr="004230F6">
        <w:rPr>
          <w:rFonts w:eastAsia="Times New Roman" w:cstheme="minorHAnsi"/>
          <w:sz w:val="24"/>
          <w:szCs w:val="24"/>
        </w:rPr>
        <w:t xml:space="preserve">1. Administratorem Pani/Pana danych osobowych jest: Wójt Gminy </w:t>
      </w:r>
      <w:r w:rsidR="004230F6" w:rsidRPr="004230F6">
        <w:rPr>
          <w:rFonts w:eastAsia="Times New Roman" w:cstheme="minorHAnsi"/>
          <w:sz w:val="24"/>
          <w:szCs w:val="24"/>
        </w:rPr>
        <w:t xml:space="preserve">Koźminek </w:t>
      </w:r>
      <w:r w:rsidRPr="004230F6">
        <w:rPr>
          <w:rFonts w:eastAsia="Times New Roman" w:cstheme="minorHAnsi"/>
          <w:sz w:val="24"/>
          <w:szCs w:val="24"/>
        </w:rPr>
        <w:t xml:space="preserve"> z siedzibą                           w </w:t>
      </w:r>
      <w:r w:rsidR="004230F6" w:rsidRPr="004230F6">
        <w:rPr>
          <w:rFonts w:eastAsia="Times New Roman" w:cstheme="minorHAnsi"/>
          <w:sz w:val="24"/>
          <w:szCs w:val="24"/>
        </w:rPr>
        <w:t xml:space="preserve">Koźminku </w:t>
      </w:r>
      <w:r w:rsidRPr="004230F6">
        <w:rPr>
          <w:rFonts w:eastAsia="Times New Roman" w:cstheme="minorHAnsi"/>
          <w:sz w:val="24"/>
          <w:szCs w:val="24"/>
        </w:rPr>
        <w:t xml:space="preserve">, ul. </w:t>
      </w:r>
      <w:r w:rsidR="004230F6" w:rsidRPr="004230F6">
        <w:rPr>
          <w:rFonts w:eastAsia="Times New Roman" w:cstheme="minorHAnsi"/>
          <w:sz w:val="24"/>
          <w:szCs w:val="24"/>
        </w:rPr>
        <w:t xml:space="preserve">Kościuszki 7 , 62-840 Koźminek </w:t>
      </w:r>
      <w:r w:rsidRPr="004230F6">
        <w:rPr>
          <w:rFonts w:eastAsia="Times New Roman" w:cstheme="minorHAnsi"/>
          <w:sz w:val="24"/>
          <w:szCs w:val="24"/>
        </w:rPr>
        <w:t>;</w:t>
      </w:r>
      <w:r w:rsidR="004230F6" w:rsidRPr="004230F6">
        <w:rPr>
          <w:rFonts w:eastAsia="Times New Roman" w:cstheme="minorHAnsi"/>
          <w:sz w:val="24"/>
          <w:szCs w:val="24"/>
        </w:rPr>
        <w:t xml:space="preserve"> email: </w:t>
      </w:r>
      <w:r w:rsidR="004230F6" w:rsidRPr="004230F6">
        <w:rPr>
          <w:rFonts w:cstheme="minorHAnsi"/>
          <w:sz w:val="24"/>
          <w:szCs w:val="24"/>
        </w:rPr>
        <w:t xml:space="preserve"> </w:t>
      </w:r>
      <w:hyperlink r:id="rId5" w:history="1">
        <w:r w:rsidR="004230F6" w:rsidRPr="004230F6">
          <w:rPr>
            <w:rStyle w:val="Hipercze"/>
            <w:rFonts w:cstheme="minorHAnsi"/>
            <w:sz w:val="24"/>
            <w:szCs w:val="24"/>
          </w:rPr>
          <w:t>gmina@kozminek.pl</w:t>
        </w:r>
      </w:hyperlink>
      <w:r w:rsidR="004230F6" w:rsidRPr="004230F6">
        <w:rPr>
          <w:rFonts w:cstheme="minorHAnsi"/>
          <w:sz w:val="24"/>
          <w:szCs w:val="24"/>
        </w:rPr>
        <w:t xml:space="preserve"> </w:t>
      </w:r>
      <w:r w:rsidR="004230F6">
        <w:rPr>
          <w:rFonts w:cstheme="minorHAnsi"/>
          <w:sz w:val="24"/>
          <w:szCs w:val="24"/>
        </w:rPr>
        <w:t xml:space="preserve"> . </w:t>
      </w:r>
    </w:p>
    <w:p w:rsidR="004A210A" w:rsidRPr="004230F6" w:rsidRDefault="004230F6" w:rsidP="004230F6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44" w:after="0"/>
        <w:ind w:right="29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</w:t>
      </w:r>
      <w:r w:rsidR="004A210A" w:rsidRPr="004230F6">
        <w:rPr>
          <w:rFonts w:eastAsia="Times New Roman" w:cstheme="minorHAnsi"/>
          <w:sz w:val="24"/>
          <w:szCs w:val="24"/>
        </w:rPr>
        <w:t>Pani/Pana dane osobowe przetwarzane będą w celu realizacji zadań  ustawowych na podstawie ustawy o samorządzie gminnym, Kodeksu postępowania administracyjnego i innych przepisów prawa niezbędnych do realizacji zadań ustawowych</w:t>
      </w:r>
      <w:r w:rsidR="00CE21E1" w:rsidRPr="004230F6">
        <w:rPr>
          <w:rFonts w:eastAsia="Times New Roman" w:cstheme="minorHAnsi"/>
          <w:sz w:val="24"/>
          <w:szCs w:val="24"/>
        </w:rPr>
        <w:t>;</w:t>
      </w:r>
    </w:p>
    <w:p w:rsidR="004A210A" w:rsidRPr="004230F6" w:rsidRDefault="004230F6" w:rsidP="004230F6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3. </w:t>
      </w:r>
      <w:r w:rsidR="004A210A" w:rsidRPr="004230F6">
        <w:rPr>
          <w:rFonts w:eastAsia="Times New Roman" w:cstheme="minorHAnsi"/>
          <w:sz w:val="24"/>
          <w:szCs w:val="24"/>
        </w:rPr>
        <w:t>Odbiorcą Pani/Pana danych osobowych będą upoważnieni pracownicy i podmioty na podstawie przepisów prawa;</w:t>
      </w:r>
    </w:p>
    <w:p w:rsidR="004A210A" w:rsidRPr="004230F6" w:rsidRDefault="004230F6" w:rsidP="004230F6">
      <w:pPr>
        <w:tabs>
          <w:tab w:val="left" w:pos="187"/>
        </w:tabs>
        <w:spacing w:before="137" w:after="0"/>
        <w:ind w:right="5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</w:t>
      </w:r>
      <w:r w:rsidR="004A210A" w:rsidRPr="004230F6">
        <w:rPr>
          <w:rFonts w:eastAsia="Times New Roman" w:cstheme="minorHAnsi"/>
          <w:sz w:val="24"/>
          <w:szCs w:val="24"/>
        </w:rPr>
        <w:t>. Pani/Pana dane osobowe nie będą przekazywane do państwa trzeciego/organizacji mię</w:t>
      </w:r>
      <w:r w:rsidR="004A210A" w:rsidRPr="004230F6">
        <w:rPr>
          <w:rFonts w:eastAsia="Times New Roman" w:cstheme="minorHAnsi"/>
          <w:sz w:val="24"/>
          <w:szCs w:val="24"/>
        </w:rPr>
        <w:softHyphen/>
        <w:t xml:space="preserve">dzynarodowej; </w:t>
      </w:r>
    </w:p>
    <w:p w:rsidR="004A210A" w:rsidRPr="004230F6" w:rsidRDefault="004230F6" w:rsidP="004230F6">
      <w:pPr>
        <w:tabs>
          <w:tab w:val="left" w:leader="dot" w:pos="3989"/>
          <w:tab w:val="left" w:pos="4090"/>
        </w:tabs>
        <w:spacing w:before="151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</w:t>
      </w:r>
      <w:r w:rsidR="004A210A" w:rsidRPr="004230F6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4A210A" w:rsidRPr="004230F6">
        <w:rPr>
          <w:rFonts w:eastAsia="Times New Roman" w:cstheme="minorHAnsi"/>
          <w:sz w:val="24"/>
          <w:szCs w:val="24"/>
        </w:rPr>
        <w:t>Pani/Pana dane osobowe będą przechowywane według obowiązującej instrukcji kancelaryjnej;</w:t>
      </w:r>
    </w:p>
    <w:p w:rsidR="004A210A" w:rsidRPr="004230F6" w:rsidRDefault="004230F6" w:rsidP="004230F6">
      <w:pPr>
        <w:tabs>
          <w:tab w:val="left" w:pos="187"/>
        </w:tabs>
        <w:spacing w:before="144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</w:t>
      </w:r>
      <w:r w:rsidR="004A210A" w:rsidRPr="004230F6">
        <w:rPr>
          <w:rFonts w:eastAsia="Times New Roman" w:cstheme="minorHAnsi"/>
          <w:sz w:val="24"/>
          <w:szCs w:val="24"/>
        </w:rPr>
        <w:t>. Posiada Pani/Pan prawo dostępu do treści swoich danych oraz prawo ich sprosto</w:t>
      </w:r>
      <w:r w:rsidR="004A210A" w:rsidRPr="004230F6">
        <w:rPr>
          <w:rFonts w:eastAsia="Times New Roman" w:cstheme="minorHAnsi"/>
          <w:sz w:val="24"/>
          <w:szCs w:val="24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A210A" w:rsidRPr="004230F6" w:rsidRDefault="004230F6" w:rsidP="004230F6">
      <w:pPr>
        <w:tabs>
          <w:tab w:val="left" w:pos="187"/>
        </w:tabs>
        <w:spacing w:before="144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4A210A" w:rsidRPr="004230F6">
        <w:rPr>
          <w:rFonts w:eastAsia="Times New Roman" w:cstheme="minorHAnsi"/>
          <w:sz w:val="24"/>
          <w:szCs w:val="24"/>
        </w:rPr>
        <w:t>. Ma Pan/Pani prawo wniesienia skargi do Prezesa Urzędu Ochrony Danych Osobowych gdy uzna Pani/Pan, iż przetwarza</w:t>
      </w:r>
      <w:r w:rsidR="004A210A" w:rsidRPr="004230F6">
        <w:rPr>
          <w:rFonts w:eastAsia="Times New Roman" w:cstheme="minorHAnsi"/>
          <w:sz w:val="24"/>
          <w:szCs w:val="24"/>
        </w:rPr>
        <w:softHyphen/>
        <w:t>nie danych osobowych Pani/Pana dotyczących narusza przepisy Rozporządzenia.;</w:t>
      </w:r>
    </w:p>
    <w:p w:rsidR="004A210A" w:rsidRPr="004230F6" w:rsidRDefault="004230F6" w:rsidP="004230F6">
      <w:pPr>
        <w:tabs>
          <w:tab w:val="left" w:pos="262"/>
          <w:tab w:val="left" w:leader="dot" w:pos="5115"/>
        </w:tabs>
        <w:spacing w:before="144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8. </w:t>
      </w:r>
      <w:r w:rsidR="004A210A" w:rsidRPr="004230F6">
        <w:rPr>
          <w:rFonts w:eastAsia="Times New Roman" w:cstheme="minorHAnsi"/>
          <w:sz w:val="24"/>
          <w:szCs w:val="24"/>
        </w:rPr>
        <w:t>Podanie przez Pana/Panią danych osobowych jest wymogiem ustawowym. Jest Pan/Pani zobowiązana do ich podania, a konsekwencją niepodania danych osobowych będzie skutkowało pozostawienie sprawy bez rozpatrzenia.</w:t>
      </w:r>
    </w:p>
    <w:p w:rsidR="004A210A" w:rsidRPr="004230F6" w:rsidRDefault="004A210A" w:rsidP="004230F6">
      <w:pPr>
        <w:tabs>
          <w:tab w:val="left" w:pos="317"/>
        </w:tabs>
        <w:spacing w:before="144" w:after="0"/>
        <w:jc w:val="both"/>
        <w:rPr>
          <w:rFonts w:eastAsia="Times New Roman" w:cstheme="minorHAnsi"/>
          <w:sz w:val="24"/>
          <w:szCs w:val="24"/>
        </w:rPr>
      </w:pPr>
    </w:p>
    <w:p w:rsidR="004A210A" w:rsidRPr="004230F6" w:rsidRDefault="009E3B67" w:rsidP="004230F6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230F6">
        <w:rPr>
          <w:rFonts w:eastAsia="Calibri" w:cstheme="minorHAnsi"/>
          <w:sz w:val="24"/>
          <w:szCs w:val="24"/>
        </w:rPr>
        <w:t>Data ……</w:t>
      </w:r>
      <w:r w:rsidR="004230F6" w:rsidRPr="004230F6">
        <w:rPr>
          <w:rFonts w:eastAsia="Calibri" w:cstheme="minorHAnsi"/>
          <w:sz w:val="24"/>
          <w:szCs w:val="24"/>
        </w:rPr>
        <w:t>………………….</w:t>
      </w:r>
      <w:r w:rsidRPr="004230F6">
        <w:rPr>
          <w:rFonts w:eastAsia="Calibri" w:cstheme="minorHAnsi"/>
          <w:sz w:val="24"/>
          <w:szCs w:val="24"/>
        </w:rPr>
        <w:t xml:space="preserve">…… </w:t>
      </w:r>
      <w:r w:rsidR="004230F6" w:rsidRPr="004230F6">
        <w:rPr>
          <w:rFonts w:eastAsia="Calibri" w:cstheme="minorHAnsi"/>
          <w:sz w:val="24"/>
          <w:szCs w:val="24"/>
        </w:rPr>
        <w:t xml:space="preserve">                 </w:t>
      </w:r>
      <w:r w:rsidR="00C76F17" w:rsidRPr="004230F6">
        <w:rPr>
          <w:rFonts w:eastAsia="Calibri" w:cstheme="minorHAnsi"/>
          <w:sz w:val="24"/>
          <w:szCs w:val="24"/>
        </w:rPr>
        <w:t xml:space="preserve">czytelny własnoręczny </w:t>
      </w:r>
      <w:r w:rsidRPr="004230F6">
        <w:rPr>
          <w:rFonts w:eastAsia="Calibri" w:cstheme="minorHAnsi"/>
          <w:sz w:val="24"/>
          <w:szCs w:val="24"/>
        </w:rPr>
        <w:t xml:space="preserve">podpis </w:t>
      </w:r>
      <w:r w:rsidR="004230F6">
        <w:rPr>
          <w:rFonts w:eastAsia="Calibri" w:cstheme="minorHAnsi"/>
          <w:sz w:val="24"/>
          <w:szCs w:val="24"/>
        </w:rPr>
        <w:t>……</w:t>
      </w:r>
      <w:r w:rsidRPr="004230F6">
        <w:rPr>
          <w:rFonts w:eastAsia="Calibri" w:cstheme="minorHAnsi"/>
          <w:sz w:val="24"/>
          <w:szCs w:val="24"/>
        </w:rPr>
        <w:t>…</w:t>
      </w:r>
      <w:r w:rsidR="004230F6" w:rsidRPr="004230F6">
        <w:rPr>
          <w:rFonts w:eastAsia="Calibri" w:cstheme="minorHAnsi"/>
          <w:sz w:val="24"/>
          <w:szCs w:val="24"/>
        </w:rPr>
        <w:t>………………</w:t>
      </w:r>
      <w:r w:rsidRPr="004230F6">
        <w:rPr>
          <w:rFonts w:eastAsia="Calibri" w:cstheme="minorHAnsi"/>
          <w:sz w:val="24"/>
          <w:szCs w:val="24"/>
        </w:rPr>
        <w:t xml:space="preserve">…………..  </w:t>
      </w:r>
      <w:bookmarkStart w:id="0" w:name="_GoBack"/>
      <w:bookmarkEnd w:id="0"/>
    </w:p>
    <w:sectPr w:rsidR="004A210A" w:rsidRPr="004230F6" w:rsidSect="006B61CE">
      <w:pgSz w:w="12240" w:h="15840"/>
      <w:pgMar w:top="1440" w:right="1800" w:bottom="1440" w:left="1800" w:header="708" w:footer="708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0A"/>
    <w:rsid w:val="003E5EE1"/>
    <w:rsid w:val="004230F6"/>
    <w:rsid w:val="004A210A"/>
    <w:rsid w:val="006B61CE"/>
    <w:rsid w:val="00752A8F"/>
    <w:rsid w:val="00817DCC"/>
    <w:rsid w:val="00830BC1"/>
    <w:rsid w:val="00896E98"/>
    <w:rsid w:val="009D1A0A"/>
    <w:rsid w:val="009E3B67"/>
    <w:rsid w:val="00A24008"/>
    <w:rsid w:val="00C76F17"/>
    <w:rsid w:val="00CE21E1"/>
    <w:rsid w:val="00EA398B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8DB"/>
  <w15:docId w15:val="{CAD2F084-B735-4EFB-A3A6-ED1EF475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210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0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ozm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Gmina Kozminek</cp:lastModifiedBy>
  <cp:revision>3</cp:revision>
  <dcterms:created xsi:type="dcterms:W3CDTF">2018-06-07T08:33:00Z</dcterms:created>
  <dcterms:modified xsi:type="dcterms:W3CDTF">2018-06-19T11:45:00Z</dcterms:modified>
</cp:coreProperties>
</file>